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8880" w14:textId="58835B91" w:rsidR="00C80712" w:rsidRDefault="001908B6" w:rsidP="00C80712">
      <w:pPr>
        <w:rPr>
          <w:sz w:val="32"/>
          <w:szCs w:val="32"/>
        </w:rPr>
      </w:pPr>
      <w:r w:rsidRPr="001908B6">
        <w:rPr>
          <w:noProof/>
          <w:sz w:val="20"/>
          <w:szCs w:val="20"/>
        </w:rPr>
        <w:drawing>
          <wp:anchor distT="0" distB="0" distL="0" distR="0" simplePos="0" relativeHeight="487563776" behindDoc="1" locked="0" layoutInCell="1" allowOverlap="1" wp14:anchorId="01A0BCA4" wp14:editId="7C52BA6E">
            <wp:simplePos x="0" y="0"/>
            <wp:positionH relativeFrom="page">
              <wp:posOffset>149225</wp:posOffset>
            </wp:positionH>
            <wp:positionV relativeFrom="page">
              <wp:posOffset>183515</wp:posOffset>
            </wp:positionV>
            <wp:extent cx="7246620" cy="10328910"/>
            <wp:effectExtent l="0" t="0" r="0" b="0"/>
            <wp:wrapNone/>
            <wp:docPr id="2" name="image1.jpeg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&#10;&#10;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1032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39C">
        <w:rPr>
          <w:sz w:val="28"/>
          <w:szCs w:val="28"/>
        </w:rPr>
        <w:t>Wedstrijdbepalingen Nationale A-games 2024</w:t>
      </w:r>
    </w:p>
    <w:p w14:paraId="0B04D300" w14:textId="292990D1" w:rsidR="00FF239C" w:rsidRDefault="00FF239C" w:rsidP="00C832F8">
      <w:pPr>
        <w:pStyle w:val="Plattetekst"/>
        <w:rPr>
          <w:sz w:val="16"/>
          <w:szCs w:val="16"/>
        </w:rPr>
      </w:pPr>
    </w:p>
    <w:p w14:paraId="4C7D7ACA" w14:textId="77777777" w:rsidR="00531057" w:rsidRDefault="00FF239C" w:rsidP="00C832F8">
      <w:pPr>
        <w:pStyle w:val="Plattetekst"/>
        <w:rPr>
          <w:sz w:val="16"/>
          <w:szCs w:val="16"/>
        </w:rPr>
      </w:pPr>
      <w:r>
        <w:rPr>
          <w:sz w:val="16"/>
          <w:szCs w:val="16"/>
        </w:rPr>
        <w:t>Dit document beschrijft de wedstrijdbepalingen</w:t>
      </w:r>
      <w:r w:rsidR="0096494B">
        <w:rPr>
          <w:sz w:val="16"/>
          <w:szCs w:val="16"/>
        </w:rPr>
        <w:t xml:space="preserve"> voor de </w:t>
      </w:r>
      <w:r w:rsidR="00BF09CE">
        <w:rPr>
          <w:sz w:val="16"/>
          <w:szCs w:val="16"/>
        </w:rPr>
        <w:t>Nationale A-games 2024. Alle zaken</w:t>
      </w:r>
      <w:r w:rsidR="00531057">
        <w:rPr>
          <w:sz w:val="16"/>
          <w:szCs w:val="16"/>
        </w:rPr>
        <w:t xml:space="preserve"> </w:t>
      </w:r>
      <w:r w:rsidR="00BF09CE">
        <w:rPr>
          <w:sz w:val="16"/>
          <w:szCs w:val="16"/>
        </w:rPr>
        <w:t xml:space="preserve">waarin in dit </w:t>
      </w:r>
    </w:p>
    <w:p w14:paraId="3847D932" w14:textId="18253DF0" w:rsidR="00BF09CE" w:rsidRDefault="00BF09CE" w:rsidP="00C832F8">
      <w:pPr>
        <w:pStyle w:val="Plattetekst"/>
        <w:rPr>
          <w:sz w:val="16"/>
          <w:szCs w:val="16"/>
        </w:rPr>
      </w:pPr>
      <w:r>
        <w:rPr>
          <w:sz w:val="16"/>
          <w:szCs w:val="16"/>
        </w:rPr>
        <w:t xml:space="preserve">document niet wordt voorzien, </w:t>
      </w:r>
      <w:r w:rsidR="00531057">
        <w:rPr>
          <w:sz w:val="16"/>
          <w:szCs w:val="16"/>
        </w:rPr>
        <w:t>is</w:t>
      </w:r>
      <w:r w:rsidR="008A688F">
        <w:rPr>
          <w:sz w:val="16"/>
          <w:szCs w:val="16"/>
        </w:rPr>
        <w:t xml:space="preserve"> het </w:t>
      </w:r>
      <w:r w:rsidR="00744145">
        <w:rPr>
          <w:sz w:val="16"/>
          <w:szCs w:val="16"/>
        </w:rPr>
        <w:t xml:space="preserve">geldende </w:t>
      </w:r>
      <w:r w:rsidR="008A688F">
        <w:rPr>
          <w:sz w:val="16"/>
          <w:szCs w:val="16"/>
        </w:rPr>
        <w:t xml:space="preserve">wedstrijdreglement van de atletiekunie </w:t>
      </w:r>
      <w:r w:rsidR="00531057">
        <w:rPr>
          <w:sz w:val="16"/>
          <w:szCs w:val="16"/>
        </w:rPr>
        <w:t>leidend.</w:t>
      </w:r>
    </w:p>
    <w:p w14:paraId="0FFD07DA" w14:textId="77777777" w:rsidR="00531057" w:rsidRDefault="00531057" w:rsidP="00C832F8">
      <w:pPr>
        <w:pStyle w:val="Plattetekst"/>
        <w:rPr>
          <w:sz w:val="16"/>
          <w:szCs w:val="16"/>
        </w:rPr>
      </w:pPr>
    </w:p>
    <w:p w14:paraId="37C7BCCB" w14:textId="53374D21" w:rsidR="00141910" w:rsidRDefault="00141910" w:rsidP="00C832F8">
      <w:pPr>
        <w:pStyle w:val="Plattetekst"/>
      </w:pPr>
      <w:r>
        <w:rPr>
          <w:u w:val="single"/>
        </w:rPr>
        <w:t>Inschrijving</w:t>
      </w:r>
    </w:p>
    <w:p w14:paraId="330C7F0D" w14:textId="42851C93" w:rsidR="00141910" w:rsidRDefault="00893D92" w:rsidP="00CB2798">
      <w:pPr>
        <w:pStyle w:val="Plattetekst"/>
        <w:numPr>
          <w:ilvl w:val="0"/>
          <w:numId w:val="10"/>
        </w:numPr>
      </w:pPr>
      <w:r>
        <w:t>De inschrijving is geopend van 01-02-2024 08:00 tot 0</w:t>
      </w:r>
      <w:r w:rsidR="001A0498">
        <w:t>8</w:t>
      </w:r>
      <w:r>
        <w:t>-05-</w:t>
      </w:r>
      <w:r w:rsidR="001A0498">
        <w:t>2024 23:59.</w:t>
      </w:r>
    </w:p>
    <w:p w14:paraId="06A7A899" w14:textId="158CB3AD" w:rsidR="001A0498" w:rsidRDefault="001A0498" w:rsidP="00CB2798">
      <w:pPr>
        <w:pStyle w:val="Plattetekst"/>
        <w:numPr>
          <w:ilvl w:val="0"/>
          <w:numId w:val="10"/>
        </w:numPr>
      </w:pPr>
      <w:r>
        <w:t>Per onderdeel zijn de volgende plekken per categorie beschikbaar:</w:t>
      </w:r>
    </w:p>
    <w:p w14:paraId="3A1710B4" w14:textId="1FC31C5B" w:rsidR="001A0498" w:rsidRDefault="00DC40E4" w:rsidP="001A0498">
      <w:pPr>
        <w:pStyle w:val="Plattetekst"/>
        <w:numPr>
          <w:ilvl w:val="1"/>
          <w:numId w:val="10"/>
        </w:numPr>
      </w:pPr>
      <w:r>
        <w:t>60 meter:</w:t>
      </w:r>
      <w:r w:rsidR="00F4122C">
        <w:t xml:space="preserve"> 42 deelnemers</w:t>
      </w:r>
    </w:p>
    <w:p w14:paraId="62242D03" w14:textId="288ADBDD" w:rsidR="00DC40E4" w:rsidRDefault="00DC40E4" w:rsidP="001A0498">
      <w:pPr>
        <w:pStyle w:val="Plattetekst"/>
        <w:numPr>
          <w:ilvl w:val="1"/>
          <w:numId w:val="10"/>
        </w:numPr>
      </w:pPr>
      <w:r>
        <w:t>60 meter horden:</w:t>
      </w:r>
      <w:r w:rsidR="00F4122C">
        <w:t xml:space="preserve"> 36 deelnemers</w:t>
      </w:r>
    </w:p>
    <w:p w14:paraId="4094FAD3" w14:textId="0DA118AB" w:rsidR="00DC40E4" w:rsidRDefault="00DC40E4" w:rsidP="001A0498">
      <w:pPr>
        <w:pStyle w:val="Plattetekst"/>
        <w:numPr>
          <w:ilvl w:val="1"/>
          <w:numId w:val="10"/>
        </w:numPr>
      </w:pPr>
      <w:r>
        <w:t>1000 meter:</w:t>
      </w:r>
      <w:r w:rsidR="00F4122C">
        <w:t xml:space="preserve"> 40 deelnemers</w:t>
      </w:r>
    </w:p>
    <w:p w14:paraId="3015DBA3" w14:textId="6D3C3141" w:rsidR="00DC40E4" w:rsidRDefault="00DC40E4" w:rsidP="001A0498">
      <w:pPr>
        <w:pStyle w:val="Plattetekst"/>
        <w:numPr>
          <w:ilvl w:val="1"/>
          <w:numId w:val="10"/>
        </w:numPr>
      </w:pPr>
      <w:r>
        <w:t>Kogelstoten:</w:t>
      </w:r>
      <w:r w:rsidR="00F4122C">
        <w:t xml:space="preserve"> 36 deelnemers</w:t>
      </w:r>
    </w:p>
    <w:p w14:paraId="3BCA30D4" w14:textId="440FEA48" w:rsidR="00DC40E4" w:rsidRDefault="00DC40E4" w:rsidP="001A0498">
      <w:pPr>
        <w:pStyle w:val="Plattetekst"/>
        <w:numPr>
          <w:ilvl w:val="1"/>
          <w:numId w:val="10"/>
        </w:numPr>
      </w:pPr>
      <w:r>
        <w:t>Vortexwerpen:</w:t>
      </w:r>
      <w:r w:rsidR="00F4122C">
        <w:t xml:space="preserve"> 36 deelnemers</w:t>
      </w:r>
    </w:p>
    <w:p w14:paraId="5FB5BD7E" w14:textId="61A1961B" w:rsidR="00DC40E4" w:rsidRDefault="00F4122C" w:rsidP="001A0498">
      <w:pPr>
        <w:pStyle w:val="Plattetekst"/>
        <w:numPr>
          <w:ilvl w:val="1"/>
          <w:numId w:val="10"/>
        </w:numPr>
      </w:pPr>
      <w:r>
        <w:t>Hoogspringen: 28 deelnemers</w:t>
      </w:r>
    </w:p>
    <w:p w14:paraId="52E837E3" w14:textId="37BF8467" w:rsidR="00F4122C" w:rsidRDefault="00F4122C" w:rsidP="001A0498">
      <w:pPr>
        <w:pStyle w:val="Plattetekst"/>
        <w:numPr>
          <w:ilvl w:val="1"/>
          <w:numId w:val="10"/>
        </w:numPr>
      </w:pPr>
      <w:r>
        <w:t>Verspringen: 50 deelnemers</w:t>
      </w:r>
    </w:p>
    <w:p w14:paraId="512DC944" w14:textId="43AFED9D" w:rsidR="00F4122C" w:rsidRDefault="00F4122C" w:rsidP="001A0498">
      <w:pPr>
        <w:pStyle w:val="Plattetekst"/>
        <w:numPr>
          <w:ilvl w:val="1"/>
          <w:numId w:val="10"/>
        </w:numPr>
      </w:pPr>
      <w:r>
        <w:t>Meerkamp: 40 deelnemers</w:t>
      </w:r>
    </w:p>
    <w:p w14:paraId="510E9B87" w14:textId="41B1CE71" w:rsidR="00F4122C" w:rsidRDefault="00F4122C" w:rsidP="00F4122C">
      <w:pPr>
        <w:pStyle w:val="Plattetekst"/>
        <w:numPr>
          <w:ilvl w:val="0"/>
          <w:numId w:val="10"/>
        </w:numPr>
      </w:pPr>
      <w:r>
        <w:t xml:space="preserve">Voor alle onderdelen zijn er 5 reserveplekken. </w:t>
      </w:r>
    </w:p>
    <w:p w14:paraId="3F2472D3" w14:textId="77777777" w:rsidR="00E3139D" w:rsidRDefault="00E3139D" w:rsidP="00F4122C">
      <w:pPr>
        <w:pStyle w:val="Plattetekst"/>
        <w:numPr>
          <w:ilvl w:val="0"/>
          <w:numId w:val="10"/>
        </w:numPr>
      </w:pPr>
      <w:r>
        <w:t xml:space="preserve">Toelating op de onderdelen geschiedt op volgorde van aanmelding en vol = vol. Er </w:t>
      </w:r>
    </w:p>
    <w:p w14:paraId="679F33E3" w14:textId="77777777" w:rsidR="00E3139D" w:rsidRDefault="00E3139D" w:rsidP="00E3139D">
      <w:pPr>
        <w:pStyle w:val="Plattetekst"/>
        <w:ind w:left="720"/>
      </w:pPr>
      <w:r>
        <w:t>wordt niet met loting gewerkt.</w:t>
      </w:r>
    </w:p>
    <w:p w14:paraId="6DC5D276" w14:textId="22F6E3A6" w:rsidR="003E4D8C" w:rsidRPr="00141910" w:rsidRDefault="00E3139D" w:rsidP="00E3139D">
      <w:pPr>
        <w:pStyle w:val="Plattetekst"/>
        <w:numPr>
          <w:ilvl w:val="0"/>
          <w:numId w:val="10"/>
        </w:numPr>
      </w:pPr>
      <w:r>
        <w:t>Reserves worden toegelaten uiterlijk 11-05-2024 22:00 indien er afmeldingen op het betreffende onderdeel zijn. Dit gebeurt ook op volgorde van aanmelding.</w:t>
      </w:r>
    </w:p>
    <w:p w14:paraId="6BFE65F5" w14:textId="77777777" w:rsidR="00141910" w:rsidRDefault="00141910" w:rsidP="00C832F8">
      <w:pPr>
        <w:pStyle w:val="Plattetekst"/>
        <w:rPr>
          <w:u w:val="single"/>
        </w:rPr>
      </w:pPr>
    </w:p>
    <w:p w14:paraId="4F63BBA0" w14:textId="77777777" w:rsidR="00141910" w:rsidRDefault="00141910" w:rsidP="00C832F8">
      <w:pPr>
        <w:pStyle w:val="Plattetekst"/>
        <w:rPr>
          <w:u w:val="single"/>
        </w:rPr>
      </w:pPr>
    </w:p>
    <w:p w14:paraId="4F1732DE" w14:textId="199A4C09" w:rsidR="00531057" w:rsidRDefault="00531057" w:rsidP="00C832F8">
      <w:pPr>
        <w:pStyle w:val="Plattetekst"/>
        <w:rPr>
          <w:u w:val="single"/>
        </w:rPr>
      </w:pPr>
      <w:r>
        <w:rPr>
          <w:u w:val="single"/>
        </w:rPr>
        <w:t>Algemene zaken</w:t>
      </w:r>
    </w:p>
    <w:p w14:paraId="1F4918FB" w14:textId="77777777" w:rsidR="00CE2C31" w:rsidRDefault="00CE2C31" w:rsidP="006A7E62">
      <w:pPr>
        <w:pStyle w:val="Plattetekst"/>
        <w:numPr>
          <w:ilvl w:val="0"/>
          <w:numId w:val="3"/>
        </w:numPr>
      </w:pPr>
      <w:r w:rsidRPr="00CE2C31">
        <w:t xml:space="preserve">Neemt een atleet gelijktijdig deel aan meerdere onderdelen, dan dient hij/zij </w:t>
      </w:r>
    </w:p>
    <w:p w14:paraId="6429A466" w14:textId="77777777" w:rsidR="00CE2C31" w:rsidRDefault="00CE2C31" w:rsidP="00CE2C31">
      <w:pPr>
        <w:pStyle w:val="Plattetekst"/>
        <w:ind w:left="720"/>
      </w:pPr>
      <w:r w:rsidRPr="00CE2C31">
        <w:t xml:space="preserve">zich bij de chef van de jury van het technische onderdeel af te melden om </w:t>
      </w:r>
    </w:p>
    <w:p w14:paraId="64C56C7C" w14:textId="77777777" w:rsidR="00CE2C31" w:rsidRDefault="00CE2C31" w:rsidP="00CE2C31">
      <w:pPr>
        <w:pStyle w:val="Plattetekst"/>
        <w:ind w:left="720"/>
      </w:pPr>
      <w:r w:rsidRPr="00CE2C31">
        <w:t xml:space="preserve">aan het looponderdeel deel te nemen. De atleet meldt zich zo snel mogelijk na </w:t>
      </w:r>
    </w:p>
    <w:p w14:paraId="16719832" w14:textId="77777777" w:rsidR="00CE2C31" w:rsidRDefault="00CE2C31" w:rsidP="00CE2C31">
      <w:pPr>
        <w:pStyle w:val="Plattetekst"/>
        <w:ind w:left="720"/>
      </w:pPr>
      <w:r w:rsidRPr="00CE2C31">
        <w:t xml:space="preserve">afloop van het looponderdeel ook weer terug bij de chef jury. In overleg met de </w:t>
      </w:r>
    </w:p>
    <w:p w14:paraId="57C74C1E" w14:textId="77777777" w:rsidR="00CE2C31" w:rsidRDefault="00CE2C31" w:rsidP="00CE2C31">
      <w:pPr>
        <w:pStyle w:val="Plattetekst"/>
        <w:ind w:left="720"/>
      </w:pPr>
      <w:r w:rsidRPr="00CE2C31">
        <w:t xml:space="preserve">chef jury kan aan het begin en/of einde van dezelfde ronde de poging worden </w:t>
      </w:r>
    </w:p>
    <w:p w14:paraId="62D0D36A" w14:textId="1EE87B1A" w:rsidR="006A7E62" w:rsidRDefault="00CE2C31" w:rsidP="00CE2C31">
      <w:pPr>
        <w:pStyle w:val="Plattetekst"/>
        <w:ind w:left="720"/>
      </w:pPr>
      <w:r w:rsidRPr="00CE2C31">
        <w:t>gebruikt. Het is niet toegestaan om alle pogingen ‘achter elkaar’ te benutten</w:t>
      </w:r>
    </w:p>
    <w:p w14:paraId="457C336A" w14:textId="77777777" w:rsidR="001514AD" w:rsidRDefault="00840BCF" w:rsidP="00CE2C31">
      <w:pPr>
        <w:pStyle w:val="Plattetekst"/>
        <w:numPr>
          <w:ilvl w:val="0"/>
          <w:numId w:val="3"/>
        </w:numPr>
      </w:pPr>
      <w:r>
        <w:t>Gelijktijdig d</w:t>
      </w:r>
      <w:r w:rsidR="00CE2C31">
        <w:t>eelnemen aan</w:t>
      </w:r>
      <w:r>
        <w:t xml:space="preserve"> 2 technische onderdelen is niet toegestaan, tenzij dit finales betreft. Hiervoor geldt dezelfde regel als hierboven beschreven</w:t>
      </w:r>
      <w:r w:rsidR="001514AD">
        <w:t>, dat binnen een ronde</w:t>
      </w:r>
    </w:p>
    <w:p w14:paraId="4D6E06D4" w14:textId="6351C327" w:rsidR="001514AD" w:rsidRDefault="001514AD" w:rsidP="001514AD">
      <w:pPr>
        <w:pStyle w:val="Plattetekst"/>
        <w:ind w:left="720"/>
      </w:pPr>
      <w:r>
        <w:t xml:space="preserve">de </w:t>
      </w:r>
      <w:r w:rsidR="00D71ABD">
        <w:t>volgorde van atleten</w:t>
      </w:r>
      <w:r>
        <w:t xml:space="preserve"> mag worden</w:t>
      </w:r>
      <w:r w:rsidR="00A775AA">
        <w:t xml:space="preserve"> gewijzigd</w:t>
      </w:r>
      <w:r>
        <w:t>, maar dat opeenvolgende pogingen</w:t>
      </w:r>
    </w:p>
    <w:p w14:paraId="5F20B424" w14:textId="77777777" w:rsidR="001514AD" w:rsidRDefault="001514AD" w:rsidP="001514AD">
      <w:pPr>
        <w:pStyle w:val="Plattetekst"/>
        <w:ind w:left="720"/>
      </w:pPr>
      <w:r>
        <w:t>niet ‘achter elkaar’ benut mogen worden.</w:t>
      </w:r>
    </w:p>
    <w:p w14:paraId="2B676589" w14:textId="77777777" w:rsidR="00910A3A" w:rsidRDefault="00910A3A" w:rsidP="00910A3A">
      <w:pPr>
        <w:pStyle w:val="Plattetekst"/>
        <w:numPr>
          <w:ilvl w:val="0"/>
          <w:numId w:val="3"/>
        </w:numPr>
      </w:pPr>
      <w:r w:rsidRPr="00910A3A">
        <w:t>Als een atleet zich tijdens de wedstrijd afmeldt voor deelname aan een (vervolg)</w:t>
      </w:r>
    </w:p>
    <w:p w14:paraId="1C30EDD0" w14:textId="77777777" w:rsidR="00910A3A" w:rsidRDefault="00910A3A" w:rsidP="00910A3A">
      <w:pPr>
        <w:pStyle w:val="Plattetekst"/>
        <w:ind w:left="360" w:firstLine="360"/>
      </w:pPr>
      <w:r w:rsidRPr="00910A3A">
        <w:t xml:space="preserve">onderdeel, dan vervalt het recht op deelname aan de rest van de wedstrijd. Bedenk </w:t>
      </w:r>
    </w:p>
    <w:p w14:paraId="64C3448B" w14:textId="2EC023FA" w:rsidR="00A10DF5" w:rsidRDefault="00910A3A" w:rsidP="00910A3A">
      <w:pPr>
        <w:pStyle w:val="Plattetekst"/>
        <w:ind w:left="360" w:firstLine="360"/>
      </w:pPr>
      <w:r w:rsidRPr="00910A3A">
        <w:t>dus al voorafgaand aan de wedstrijd  of jou combinatie van onderdelen haalbaar is.</w:t>
      </w:r>
    </w:p>
    <w:p w14:paraId="7825C1B8" w14:textId="3E985C11" w:rsidR="0095356D" w:rsidRDefault="0095356D" w:rsidP="0095356D">
      <w:pPr>
        <w:pStyle w:val="Plattetekst"/>
        <w:numPr>
          <w:ilvl w:val="0"/>
          <w:numId w:val="3"/>
        </w:numPr>
      </w:pPr>
      <w:r>
        <w:t>Atleten mogen alleen in hun eigen categorie deelnemen. Deelnemen van de U10</w:t>
      </w:r>
      <w:r w:rsidR="00D50397">
        <w:t xml:space="preserve"> bij de </w:t>
      </w:r>
    </w:p>
    <w:p w14:paraId="7B4D980A" w14:textId="72D59A6A" w:rsidR="00D50397" w:rsidRDefault="00D50397" w:rsidP="00D50397">
      <w:pPr>
        <w:pStyle w:val="Plattetekst"/>
        <w:ind w:left="720"/>
      </w:pPr>
      <w:r>
        <w:t>U11 en de U11 bij de U12 is niet toegestaan.</w:t>
      </w:r>
    </w:p>
    <w:p w14:paraId="122DA14A" w14:textId="77777777" w:rsidR="00910A3A" w:rsidRDefault="00910A3A" w:rsidP="00910A3A">
      <w:pPr>
        <w:pStyle w:val="Plattetekst"/>
      </w:pPr>
    </w:p>
    <w:p w14:paraId="114E505F" w14:textId="1239E541" w:rsidR="00910A3A" w:rsidRDefault="00910A3A" w:rsidP="00910A3A">
      <w:pPr>
        <w:pStyle w:val="Plattetekst"/>
        <w:rPr>
          <w:u w:val="single"/>
        </w:rPr>
      </w:pPr>
      <w:r>
        <w:rPr>
          <w:u w:val="single"/>
        </w:rPr>
        <w:t>Kleding en Schoeisel</w:t>
      </w:r>
    </w:p>
    <w:p w14:paraId="539A2646" w14:textId="3D9F2098" w:rsidR="003A562A" w:rsidRDefault="003A562A" w:rsidP="003A562A">
      <w:pPr>
        <w:pStyle w:val="Plattetekst"/>
        <w:numPr>
          <w:ilvl w:val="0"/>
          <w:numId w:val="3"/>
        </w:numPr>
      </w:pPr>
      <w:r>
        <w:t>Het dragen van club</w:t>
      </w:r>
      <w:r w:rsidR="00B96778">
        <w:t>-</w:t>
      </w:r>
      <w:r>
        <w:t xml:space="preserve">tenue </w:t>
      </w:r>
      <w:r w:rsidR="00A45FEB">
        <w:t>is verplicht tijdens deze wedstrijd</w:t>
      </w:r>
    </w:p>
    <w:p w14:paraId="6376A278" w14:textId="02F5F0D0" w:rsidR="00E44913" w:rsidRDefault="00E44913" w:rsidP="003A562A">
      <w:pPr>
        <w:pStyle w:val="Plattetekst"/>
        <w:numPr>
          <w:ilvl w:val="0"/>
          <w:numId w:val="3"/>
        </w:numPr>
      </w:pPr>
      <w:r>
        <w:t>Spikes zijn toegestaan voor alle categorieën.</w:t>
      </w:r>
    </w:p>
    <w:p w14:paraId="7BD02121" w14:textId="210D6EC5" w:rsidR="00B96778" w:rsidRDefault="00B96778" w:rsidP="003A562A">
      <w:pPr>
        <w:pStyle w:val="Plattetekst"/>
        <w:numPr>
          <w:ilvl w:val="0"/>
          <w:numId w:val="3"/>
        </w:numPr>
      </w:pPr>
      <w:r>
        <w:t xml:space="preserve">Schoeisel moet voldoen aan het geldende regelement van World Athletics. Er kan op </w:t>
      </w:r>
    </w:p>
    <w:p w14:paraId="2E7FA074" w14:textId="4A9A3BF0" w:rsidR="00B96778" w:rsidRDefault="00B96778" w:rsidP="00B96778">
      <w:pPr>
        <w:pStyle w:val="Plattetekst"/>
        <w:ind w:left="720"/>
      </w:pPr>
      <w:r>
        <w:t xml:space="preserve">gecontroleerd worden en </w:t>
      </w:r>
      <w:r w:rsidR="00F40625">
        <w:t>het dragen van schoenen die niet opgenomen zijn in de lijst van de World Athletics</w:t>
      </w:r>
      <w:r>
        <w:t xml:space="preserve"> kan leiden tot </w:t>
      </w:r>
      <w:r w:rsidR="00031AA6">
        <w:t>diskwalificatie op het betreffende onderdeel</w:t>
      </w:r>
      <w:r w:rsidR="001E3503">
        <w:t>.</w:t>
      </w:r>
    </w:p>
    <w:p w14:paraId="77C3D0B4" w14:textId="77777777" w:rsidR="00E56E3D" w:rsidRDefault="00E56E3D" w:rsidP="00E56E3D">
      <w:pPr>
        <w:pStyle w:val="Plattetekst"/>
      </w:pPr>
    </w:p>
    <w:p w14:paraId="14397416" w14:textId="0E71ED99" w:rsidR="001A209F" w:rsidRDefault="001A209F" w:rsidP="00E56E3D">
      <w:pPr>
        <w:pStyle w:val="Plattetekst"/>
      </w:pPr>
      <w:r>
        <w:rPr>
          <w:u w:val="single"/>
        </w:rPr>
        <w:t>Startnummers</w:t>
      </w:r>
    </w:p>
    <w:p w14:paraId="0019617F" w14:textId="77777777" w:rsidR="003C3A32" w:rsidRDefault="001A209F" w:rsidP="001A209F">
      <w:pPr>
        <w:pStyle w:val="Plattetekst"/>
        <w:numPr>
          <w:ilvl w:val="0"/>
          <w:numId w:val="4"/>
        </w:numPr>
      </w:pPr>
      <w:r>
        <w:t xml:space="preserve">Startnummers moeten </w:t>
      </w:r>
      <w:r w:rsidR="006E4276">
        <w:t>uiterlijk</w:t>
      </w:r>
      <w:r>
        <w:t xml:space="preserve"> 45 minuten voor </w:t>
      </w:r>
      <w:r w:rsidR="006B1DF5">
        <w:t xml:space="preserve">hun eerste onderdeel door de </w:t>
      </w:r>
    </w:p>
    <w:p w14:paraId="08891528" w14:textId="37ACED53" w:rsidR="001A209F" w:rsidRDefault="006B1DF5" w:rsidP="003C3A32">
      <w:pPr>
        <w:pStyle w:val="Plattetekst"/>
        <w:ind w:left="720"/>
      </w:pPr>
      <w:r>
        <w:t>atleet worden opgehaald in de meldtent</w:t>
      </w:r>
    </w:p>
    <w:p w14:paraId="5A6321F1" w14:textId="4E3E30B0" w:rsidR="00BE1C08" w:rsidRPr="001A209F" w:rsidRDefault="00BE1C08" w:rsidP="001A209F">
      <w:pPr>
        <w:pStyle w:val="Plattetekst"/>
        <w:numPr>
          <w:ilvl w:val="0"/>
          <w:numId w:val="4"/>
        </w:numPr>
      </w:pPr>
      <w:r>
        <w:t>Startnummers moeten ongevouwen op de borst worden gedragen</w:t>
      </w:r>
    </w:p>
    <w:p w14:paraId="2993ACBB" w14:textId="77777777" w:rsidR="001A209F" w:rsidRDefault="001A209F" w:rsidP="00E56E3D">
      <w:pPr>
        <w:pStyle w:val="Plattetekst"/>
      </w:pPr>
    </w:p>
    <w:p w14:paraId="40233CA4" w14:textId="424BFCA3" w:rsidR="00AD6489" w:rsidRDefault="00AD6489" w:rsidP="00E56E3D">
      <w:pPr>
        <w:pStyle w:val="Plattetekst"/>
        <w:rPr>
          <w:u w:val="single"/>
        </w:rPr>
      </w:pPr>
      <w:r>
        <w:rPr>
          <w:u w:val="single"/>
        </w:rPr>
        <w:t>Wedstrijdterrein</w:t>
      </w:r>
    </w:p>
    <w:p w14:paraId="3775F82B" w14:textId="77777777" w:rsidR="00176894" w:rsidRDefault="00613552" w:rsidP="00613552">
      <w:pPr>
        <w:pStyle w:val="Plattetekst"/>
        <w:numPr>
          <w:ilvl w:val="0"/>
          <w:numId w:val="5"/>
        </w:numPr>
      </w:pPr>
      <w:r>
        <w:t xml:space="preserve">Het wedstrijdterrein mag alleen worden betreden door atleten die op dat moment bezig </w:t>
      </w:r>
    </w:p>
    <w:p w14:paraId="33987793" w14:textId="77F2C4D4" w:rsidR="00613552" w:rsidRDefault="00613552" w:rsidP="00176894">
      <w:pPr>
        <w:pStyle w:val="Plattetekst"/>
        <w:ind w:left="720"/>
      </w:pPr>
      <w:r>
        <w:t xml:space="preserve">zijn met een onderdeel. </w:t>
      </w:r>
    </w:p>
    <w:p w14:paraId="746798C8" w14:textId="77777777" w:rsidR="003C3A32" w:rsidRDefault="00613552" w:rsidP="00613552">
      <w:pPr>
        <w:pStyle w:val="Plattetekst"/>
        <w:numPr>
          <w:ilvl w:val="0"/>
          <w:numId w:val="5"/>
        </w:numPr>
      </w:pPr>
      <w:r w:rsidRPr="00613552">
        <w:t>Trainers/coaches mogen de atleet alle</w:t>
      </w:r>
      <w:r>
        <w:t>en begeleiden bij het inwerpen/inspringen</w:t>
      </w:r>
    </w:p>
    <w:p w14:paraId="3A835E92" w14:textId="729B8111" w:rsidR="00613552" w:rsidRDefault="00176894" w:rsidP="008470C5">
      <w:pPr>
        <w:pStyle w:val="Plattetekst"/>
        <w:ind w:left="720"/>
      </w:pPr>
      <w:r>
        <w:t>/</w:t>
      </w:r>
      <w:proofErr w:type="spellStart"/>
      <w:r>
        <w:t>instarten</w:t>
      </w:r>
      <w:proofErr w:type="spellEnd"/>
      <w:r w:rsidR="00613552">
        <w:t xml:space="preserve"> </w:t>
      </w:r>
      <w:r w:rsidR="008470C5">
        <w:t xml:space="preserve">als zij een bandje hebben opgehaald. Tijdens de wedstrijd dienen zij </w:t>
      </w:r>
    </w:p>
    <w:p w14:paraId="4709C98E" w14:textId="0DE4CA1D" w:rsidR="008470C5" w:rsidRDefault="008470C5" w:rsidP="008470C5">
      <w:pPr>
        <w:pStyle w:val="Plattetekst"/>
        <w:ind w:left="720"/>
      </w:pPr>
      <w:r>
        <w:t>buiten de hekken te blijven</w:t>
      </w:r>
    </w:p>
    <w:p w14:paraId="0299DA6F" w14:textId="77777777" w:rsidR="008470C5" w:rsidRDefault="008470C5" w:rsidP="008470C5">
      <w:pPr>
        <w:pStyle w:val="Plattetekst"/>
        <w:ind w:left="720"/>
      </w:pPr>
    </w:p>
    <w:p w14:paraId="16F30C5B" w14:textId="77777777" w:rsidR="008470C5" w:rsidRDefault="008470C5" w:rsidP="008470C5">
      <w:pPr>
        <w:pStyle w:val="Plattetekst"/>
        <w:ind w:left="720"/>
      </w:pPr>
    </w:p>
    <w:p w14:paraId="46C7D0B0" w14:textId="77777777" w:rsidR="008470C5" w:rsidRDefault="008470C5" w:rsidP="008470C5">
      <w:pPr>
        <w:pStyle w:val="Plattetekst"/>
        <w:ind w:left="720"/>
      </w:pPr>
    </w:p>
    <w:p w14:paraId="5E894D1F" w14:textId="77777777" w:rsidR="00C16860" w:rsidRDefault="00C16860" w:rsidP="00C16860">
      <w:pPr>
        <w:pStyle w:val="Plattetekst"/>
      </w:pPr>
    </w:p>
    <w:p w14:paraId="567A65A5" w14:textId="0E192185" w:rsidR="00422080" w:rsidRDefault="00B73C3D" w:rsidP="00C16860">
      <w:pPr>
        <w:pStyle w:val="Plattetekst"/>
        <w:rPr>
          <w:u w:val="single"/>
        </w:rPr>
      </w:pPr>
      <w:r w:rsidRPr="001908B6"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35DAFAB3" wp14:editId="722401CD">
            <wp:simplePos x="0" y="0"/>
            <wp:positionH relativeFrom="page">
              <wp:posOffset>133349</wp:posOffset>
            </wp:positionH>
            <wp:positionV relativeFrom="page">
              <wp:posOffset>85725</wp:posOffset>
            </wp:positionV>
            <wp:extent cx="7381875" cy="10328910"/>
            <wp:effectExtent l="0" t="0" r="9525" b="0"/>
            <wp:wrapNone/>
            <wp:docPr id="1765097234" name="Afbeelding 176509723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&#10;&#10;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32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2080">
        <w:rPr>
          <w:u w:val="single"/>
        </w:rPr>
        <w:t>Wedstrijdzaken</w:t>
      </w:r>
    </w:p>
    <w:p w14:paraId="51EB4FFE" w14:textId="77777777" w:rsidR="00563000" w:rsidRDefault="006E2B43" w:rsidP="00422080">
      <w:pPr>
        <w:pStyle w:val="Plattetekst"/>
        <w:numPr>
          <w:ilvl w:val="0"/>
          <w:numId w:val="6"/>
        </w:numPr>
      </w:pPr>
      <w:r>
        <w:t>Protesten kunnen tot 30 minuten na het officieel maken van een uitslag worden</w:t>
      </w:r>
    </w:p>
    <w:p w14:paraId="024E1FBC" w14:textId="77777777" w:rsidR="00563000" w:rsidRDefault="006E2B43" w:rsidP="00563000">
      <w:pPr>
        <w:pStyle w:val="Plattetekst"/>
        <w:ind w:left="720"/>
      </w:pPr>
      <w:r>
        <w:t>ingediend bij het wedstrijdsecretariaat</w:t>
      </w:r>
      <w:r w:rsidR="00563000">
        <w:t xml:space="preserve"> of bij de scheidsrechter op het onderdeel</w:t>
      </w:r>
      <w:r>
        <w:t>.</w:t>
      </w:r>
      <w:r w:rsidR="006069BB">
        <w:t xml:space="preserve"> </w:t>
      </w:r>
    </w:p>
    <w:p w14:paraId="5CC045AA" w14:textId="03C8489D" w:rsidR="00E44913" w:rsidRDefault="00E44913" w:rsidP="00422080">
      <w:pPr>
        <w:pStyle w:val="Plattetekst"/>
        <w:numPr>
          <w:ilvl w:val="0"/>
          <w:numId w:val="6"/>
        </w:numPr>
      </w:pPr>
      <w:r>
        <w:t>Er is geen eigen materiaal toegestaan op deze wedstrijd</w:t>
      </w:r>
    </w:p>
    <w:p w14:paraId="67820C88" w14:textId="6D7134A9" w:rsidR="007B18EE" w:rsidRDefault="007B18EE" w:rsidP="00422080">
      <w:pPr>
        <w:pStyle w:val="Plattetekst"/>
        <w:numPr>
          <w:ilvl w:val="0"/>
          <w:numId w:val="6"/>
        </w:numPr>
      </w:pPr>
      <w:r>
        <w:t>Bij de technische onderdelen gaat iedere atleet weg met een geldige poging,</w:t>
      </w:r>
    </w:p>
    <w:p w14:paraId="1D3ECCA3" w14:textId="05E8CA38" w:rsidR="00476D1D" w:rsidRDefault="007B18EE" w:rsidP="007B18EE">
      <w:pPr>
        <w:pStyle w:val="Plattetekst"/>
        <w:ind w:left="720"/>
      </w:pPr>
      <w:r>
        <w:t>eventueel zal hier een extra poging voor toegekend worden</w:t>
      </w:r>
      <w:r w:rsidR="009C2D37">
        <w:t xml:space="preserve">. </w:t>
      </w:r>
    </w:p>
    <w:p w14:paraId="7827B934" w14:textId="3FC013EC" w:rsidR="009C2D37" w:rsidRDefault="009C2D37" w:rsidP="007B18EE">
      <w:pPr>
        <w:pStyle w:val="Plattetekst"/>
        <w:ind w:left="720"/>
      </w:pPr>
      <w:r>
        <w:t>Deze poging</w:t>
      </w:r>
      <w:r w:rsidR="00476D1D">
        <w:t xml:space="preserve"> </w:t>
      </w:r>
      <w:r>
        <w:t>is wel buiten mededinging.</w:t>
      </w:r>
      <w:r w:rsidR="00476D1D">
        <w:t xml:space="preserve"> Standaard zijn er bij de technische </w:t>
      </w:r>
    </w:p>
    <w:p w14:paraId="2D059ACF" w14:textId="471B7795" w:rsidR="00476D1D" w:rsidRDefault="00476D1D" w:rsidP="007B18EE">
      <w:pPr>
        <w:pStyle w:val="Plattetekst"/>
        <w:ind w:left="720"/>
      </w:pPr>
      <w:r>
        <w:t>onderdelen 3 pogingen toegestaan.</w:t>
      </w:r>
    </w:p>
    <w:p w14:paraId="0998A2D7" w14:textId="6F2EF440" w:rsidR="004B200B" w:rsidRDefault="004B200B" w:rsidP="003A0DE4">
      <w:pPr>
        <w:pStyle w:val="Plattetekst"/>
        <w:numPr>
          <w:ilvl w:val="0"/>
          <w:numId w:val="6"/>
        </w:numPr>
      </w:pPr>
      <w:r>
        <w:t xml:space="preserve">De finales worden altijd volledig gevuld. Bij afzegging schuift de </w:t>
      </w:r>
      <w:r w:rsidR="003A0DE4">
        <w:t>hoogstgeplaatste</w:t>
      </w:r>
    </w:p>
    <w:p w14:paraId="4F8AB9C8" w14:textId="2A22E656" w:rsidR="003A0DE4" w:rsidRDefault="003A0DE4" w:rsidP="003A0DE4">
      <w:pPr>
        <w:pStyle w:val="Plattetekst"/>
        <w:ind w:left="720"/>
      </w:pPr>
      <w:r>
        <w:t xml:space="preserve">atleet, </w:t>
      </w:r>
      <w:r w:rsidR="00DE1344">
        <w:t>die niet in de finaleserie zit, door naar diens plek.</w:t>
      </w:r>
      <w:r w:rsidR="005F2B0C">
        <w:t xml:space="preserve"> Dit kan tot uiterlijk 20 minuten</w:t>
      </w:r>
    </w:p>
    <w:p w14:paraId="347EF1EA" w14:textId="778CB0E7" w:rsidR="005F2B0C" w:rsidRDefault="005F2B0C" w:rsidP="003A0DE4">
      <w:pPr>
        <w:pStyle w:val="Plattetekst"/>
        <w:ind w:left="720"/>
      </w:pPr>
      <w:r>
        <w:t>voor de start van het finaleonderdeel worden gedaan</w:t>
      </w:r>
      <w:r w:rsidR="00B73C3D">
        <w:t xml:space="preserve"> en hier geldt een maximum van</w:t>
      </w:r>
    </w:p>
    <w:p w14:paraId="0E42898E" w14:textId="37D319F0" w:rsidR="00B73C3D" w:rsidRDefault="00B73C3D" w:rsidP="003A0DE4">
      <w:pPr>
        <w:pStyle w:val="Plattetekst"/>
        <w:ind w:left="720"/>
      </w:pPr>
      <w:r>
        <w:t>2 atleten voor.</w:t>
      </w:r>
    </w:p>
    <w:p w14:paraId="55C24462" w14:textId="56EA11ED" w:rsidR="004B200B" w:rsidRDefault="00336EA3" w:rsidP="004B200B">
      <w:pPr>
        <w:pStyle w:val="Plattetekst"/>
        <w:numPr>
          <w:ilvl w:val="0"/>
          <w:numId w:val="6"/>
        </w:numPr>
      </w:pPr>
      <w:r>
        <w:t xml:space="preserve">De finale is een losstaande wedstrijd. Eerder gehaalde prestaties </w:t>
      </w:r>
      <w:r w:rsidR="002332C9">
        <w:t>tellen niet mee</w:t>
      </w:r>
    </w:p>
    <w:p w14:paraId="7DB6363A" w14:textId="3DB09E40" w:rsidR="00336EA3" w:rsidRDefault="00336EA3" w:rsidP="00336EA3">
      <w:pPr>
        <w:pStyle w:val="Plattetekst"/>
        <w:ind w:left="720"/>
      </w:pPr>
      <w:r>
        <w:t>voor een podiumplaats.</w:t>
      </w:r>
      <w:r w:rsidR="004C3D16">
        <w:t xml:space="preserve"> De finales worden</w:t>
      </w:r>
      <w:r w:rsidR="00EB0076">
        <w:t xml:space="preserve"> een korte tijd na kwalificatie gehouden.</w:t>
      </w:r>
    </w:p>
    <w:p w14:paraId="4FD6806C" w14:textId="7D25C32A" w:rsidR="00723608" w:rsidRDefault="00723608" w:rsidP="00723608">
      <w:pPr>
        <w:pStyle w:val="Plattetekst"/>
        <w:numPr>
          <w:ilvl w:val="0"/>
          <w:numId w:val="6"/>
        </w:numPr>
      </w:pPr>
      <w:r>
        <w:t>De onderdelen worden als losse onderdelen afgewerkt</w:t>
      </w:r>
      <w:r w:rsidR="00E55EA9">
        <w:t xml:space="preserve"> en tellen niet als een</w:t>
      </w:r>
    </w:p>
    <w:p w14:paraId="6F2D7732" w14:textId="7B53B4A0" w:rsidR="00E55EA9" w:rsidRDefault="00E55EA9" w:rsidP="00E55EA9">
      <w:pPr>
        <w:pStyle w:val="Plattetekst"/>
        <w:ind w:left="720"/>
      </w:pPr>
      <w:r>
        <w:t>meerkamp</w:t>
      </w:r>
    </w:p>
    <w:p w14:paraId="2FEC136A" w14:textId="77777777" w:rsidR="00336EA3" w:rsidRDefault="00336EA3" w:rsidP="00336EA3">
      <w:pPr>
        <w:pStyle w:val="Plattetekst"/>
        <w:ind w:left="720"/>
      </w:pPr>
    </w:p>
    <w:p w14:paraId="01D9539A" w14:textId="77777777" w:rsidR="0061140D" w:rsidRDefault="0061140D" w:rsidP="0061140D">
      <w:pPr>
        <w:pStyle w:val="Plattetekst"/>
      </w:pPr>
    </w:p>
    <w:p w14:paraId="191C7C16" w14:textId="6BB48ABB" w:rsidR="0061140D" w:rsidRDefault="009E2AFA" w:rsidP="0061140D">
      <w:pPr>
        <w:pStyle w:val="Plattetekst"/>
        <w:rPr>
          <w:u w:val="single"/>
        </w:rPr>
      </w:pPr>
      <w:r>
        <w:rPr>
          <w:u w:val="single"/>
        </w:rPr>
        <w:t>Looponderdelen</w:t>
      </w:r>
    </w:p>
    <w:p w14:paraId="3034F211" w14:textId="77777777" w:rsidR="00336EA3" w:rsidRDefault="009E2AFA" w:rsidP="009E2AFA">
      <w:pPr>
        <w:pStyle w:val="Plattetekst"/>
        <w:numPr>
          <w:ilvl w:val="0"/>
          <w:numId w:val="6"/>
        </w:numPr>
      </w:pPr>
      <w:r>
        <w:t xml:space="preserve">Het gebruik van een startblok is verplicht op deze wedstrijden bij de 60 </w:t>
      </w:r>
    </w:p>
    <w:p w14:paraId="15AAF12C" w14:textId="73817220" w:rsidR="009E2AFA" w:rsidRDefault="009E2AFA" w:rsidP="009E2AFA">
      <w:pPr>
        <w:pStyle w:val="Plattetekst"/>
        <w:ind w:left="720"/>
      </w:pPr>
      <w:r>
        <w:t>meter en de</w:t>
      </w:r>
      <w:r w:rsidR="00336EA3">
        <w:t xml:space="preserve"> </w:t>
      </w:r>
      <w:r>
        <w:t>60 meter horden</w:t>
      </w:r>
    </w:p>
    <w:p w14:paraId="65B70A92" w14:textId="363FD683" w:rsidR="00336EA3" w:rsidRPr="00336EA3" w:rsidRDefault="009E2AFA" w:rsidP="009E2AFA">
      <w:pPr>
        <w:pStyle w:val="Plattetekst"/>
        <w:numPr>
          <w:ilvl w:val="0"/>
          <w:numId w:val="6"/>
        </w:numPr>
        <w:rPr>
          <w:u w:val="single"/>
        </w:rPr>
      </w:pPr>
      <w:r>
        <w:t>Bij een valse start zal een atleet alleen aangesproken worden</w:t>
      </w:r>
      <w:r w:rsidR="003B586F">
        <w:t xml:space="preserve">. Een </w:t>
      </w:r>
      <w:r w:rsidR="00C84B5B">
        <w:t>diskwalificatie</w:t>
      </w:r>
      <w:r w:rsidR="003B586F">
        <w:t xml:space="preserve"> kan </w:t>
      </w:r>
    </w:p>
    <w:p w14:paraId="7E93F83B" w14:textId="1D2EDB7C" w:rsidR="003B586F" w:rsidRDefault="00336EA3" w:rsidP="003B586F">
      <w:pPr>
        <w:pStyle w:val="Plattetekst"/>
        <w:ind w:left="720"/>
      </w:pPr>
      <w:r>
        <w:t>a</w:t>
      </w:r>
      <w:r w:rsidR="003B586F">
        <w:t>lleen</w:t>
      </w:r>
      <w:r>
        <w:t xml:space="preserve"> </w:t>
      </w:r>
      <w:r w:rsidR="003B586F">
        <w:t>plaatsvinden als de SR oordeelt dat een atleet zeer onsportief handelt</w:t>
      </w:r>
    </w:p>
    <w:p w14:paraId="17F27D98" w14:textId="101DB0D2" w:rsidR="003B586F" w:rsidRPr="00461ABC" w:rsidRDefault="00461ABC" w:rsidP="003B586F">
      <w:pPr>
        <w:pStyle w:val="Plattetekst"/>
        <w:numPr>
          <w:ilvl w:val="0"/>
          <w:numId w:val="6"/>
        </w:numPr>
        <w:rPr>
          <w:u w:val="single"/>
        </w:rPr>
      </w:pPr>
      <w:r>
        <w:t>De hoogtes van de hordes is als volgt</w:t>
      </w:r>
      <w:r w:rsidR="007A002C">
        <w:t xml:space="preserve"> en zullen geplaats worden volgens het hordeplan voor de U14 meiden:</w:t>
      </w:r>
    </w:p>
    <w:p w14:paraId="182D234F" w14:textId="31DD3FCF" w:rsidR="00461ABC" w:rsidRPr="00461ABC" w:rsidRDefault="00461ABC" w:rsidP="00461ABC">
      <w:pPr>
        <w:pStyle w:val="Plattetekst"/>
        <w:numPr>
          <w:ilvl w:val="1"/>
          <w:numId w:val="6"/>
        </w:numPr>
        <w:rPr>
          <w:u w:val="single"/>
        </w:rPr>
      </w:pPr>
      <w:r>
        <w:t>U11: 50 cm</w:t>
      </w:r>
    </w:p>
    <w:p w14:paraId="7C96C833" w14:textId="38445150" w:rsidR="00461ABC" w:rsidRPr="00461ABC" w:rsidRDefault="00461ABC" w:rsidP="00461ABC">
      <w:pPr>
        <w:pStyle w:val="Plattetekst"/>
        <w:numPr>
          <w:ilvl w:val="1"/>
          <w:numId w:val="6"/>
        </w:numPr>
        <w:rPr>
          <w:u w:val="single"/>
        </w:rPr>
      </w:pPr>
      <w:r>
        <w:t>U12: 60 cm</w:t>
      </w:r>
    </w:p>
    <w:p w14:paraId="2BA1122D" w14:textId="7300D9A2" w:rsidR="00461ABC" w:rsidRPr="001A6B44" w:rsidRDefault="001A6B44" w:rsidP="00461ABC">
      <w:pPr>
        <w:pStyle w:val="Plattetekst"/>
        <w:numPr>
          <w:ilvl w:val="0"/>
          <w:numId w:val="6"/>
        </w:numPr>
        <w:rPr>
          <w:u w:val="single"/>
        </w:rPr>
      </w:pPr>
      <w:r>
        <w:t>De overgangsregels zijn als volgt:</w:t>
      </w:r>
    </w:p>
    <w:p w14:paraId="2E26F8B5" w14:textId="0119556C" w:rsidR="00416944" w:rsidRPr="00416944" w:rsidRDefault="00416944" w:rsidP="001A6B44">
      <w:pPr>
        <w:pStyle w:val="Plattetekst"/>
        <w:numPr>
          <w:ilvl w:val="1"/>
          <w:numId w:val="6"/>
        </w:numPr>
        <w:rPr>
          <w:u w:val="single"/>
        </w:rPr>
      </w:pPr>
      <w:r>
        <w:t xml:space="preserve">1000 meter: </w:t>
      </w:r>
      <w:r w:rsidR="00AF2553">
        <w:t>directe finale, drie tijdssnelsten uit de series krijgen een plek op het podium</w:t>
      </w:r>
    </w:p>
    <w:p w14:paraId="52C3D9AD" w14:textId="46E72FF1" w:rsidR="001A6B44" w:rsidRPr="002E1521" w:rsidRDefault="001A6B44" w:rsidP="001A6B44">
      <w:pPr>
        <w:pStyle w:val="Plattetekst"/>
        <w:numPr>
          <w:ilvl w:val="1"/>
          <w:numId w:val="6"/>
        </w:numPr>
        <w:rPr>
          <w:u w:val="single"/>
        </w:rPr>
      </w:pPr>
      <w:r>
        <w:t xml:space="preserve">60m(h): </w:t>
      </w:r>
      <w:r w:rsidR="002E1521">
        <w:t>de 6 tijdssnelsten uit de series gaan door naar de finale</w:t>
      </w:r>
    </w:p>
    <w:p w14:paraId="07EB9535" w14:textId="77777777" w:rsidR="00B25C1B" w:rsidRDefault="00B25C1B" w:rsidP="00B25C1B">
      <w:pPr>
        <w:pStyle w:val="Plattetekst"/>
      </w:pPr>
    </w:p>
    <w:p w14:paraId="503EBC85" w14:textId="75F9E027" w:rsidR="00B25C1B" w:rsidRDefault="00B25C1B" w:rsidP="00B25C1B">
      <w:pPr>
        <w:pStyle w:val="Plattetekst"/>
      </w:pPr>
      <w:r>
        <w:rPr>
          <w:u w:val="single"/>
        </w:rPr>
        <w:t>Verspringen</w:t>
      </w:r>
    </w:p>
    <w:p w14:paraId="1EB59866" w14:textId="7694C053" w:rsidR="00695B05" w:rsidRDefault="00695B05" w:rsidP="00695B05">
      <w:pPr>
        <w:pStyle w:val="Plattetekst"/>
        <w:numPr>
          <w:ilvl w:val="0"/>
          <w:numId w:val="8"/>
        </w:numPr>
      </w:pPr>
      <w:r>
        <w:t>Er wordt een afzetvlak van 80 cm aangebracht voor de balk</w:t>
      </w:r>
      <w:r w:rsidR="00875892">
        <w:t xml:space="preserve"> waarin de atleet mag afzetten</w:t>
      </w:r>
      <w:r>
        <w:t>. De afstand</w:t>
      </w:r>
      <w:r w:rsidR="00875892">
        <w:t xml:space="preserve"> </w:t>
      </w:r>
      <w:r>
        <w:t xml:space="preserve">wordt gemeten vanaf de voorkant van de afzet van de atleet tot aan </w:t>
      </w:r>
    </w:p>
    <w:p w14:paraId="64F74F43" w14:textId="7157DD80" w:rsidR="00695B05" w:rsidRDefault="00695B05" w:rsidP="00695B05">
      <w:pPr>
        <w:pStyle w:val="Plattetekst"/>
        <w:ind w:left="720"/>
      </w:pPr>
      <w:r>
        <w:t>de dichtstbijzijnde afstand in het zand</w:t>
      </w:r>
      <w:r w:rsidR="00B10762">
        <w:t xml:space="preserve"> in een directe lijn. Indien een </w:t>
      </w:r>
    </w:p>
    <w:p w14:paraId="7CC09B7A" w14:textId="33180C2A" w:rsidR="00B10762" w:rsidRDefault="00B10762" w:rsidP="00695B05">
      <w:pPr>
        <w:pStyle w:val="Plattetekst"/>
        <w:ind w:left="720"/>
      </w:pPr>
      <w:r>
        <w:t>atleet voor het vlak afzet, zal er gemeten worden vanaf het begin van</w:t>
      </w:r>
    </w:p>
    <w:p w14:paraId="1801B322" w14:textId="7887B90D" w:rsidR="00B10762" w:rsidRDefault="00B10762" w:rsidP="00695B05">
      <w:pPr>
        <w:pStyle w:val="Plattetekst"/>
        <w:ind w:left="720"/>
      </w:pPr>
      <w:r>
        <w:t>het afzetvlak.</w:t>
      </w:r>
      <w:r w:rsidR="008455E3">
        <w:t xml:space="preserve"> Afzetten voorbij het vlak resulteert in een ongeldige poging.</w:t>
      </w:r>
    </w:p>
    <w:p w14:paraId="4F29A2B2" w14:textId="1D7E38E5" w:rsidR="009F6AB5" w:rsidRDefault="009F6AB5" w:rsidP="009F6AB5">
      <w:pPr>
        <w:pStyle w:val="Plattetekst"/>
        <w:numPr>
          <w:ilvl w:val="0"/>
          <w:numId w:val="8"/>
        </w:numPr>
      </w:pPr>
      <w:r>
        <w:t>De overgangsregels zijn als volgt:</w:t>
      </w:r>
    </w:p>
    <w:p w14:paraId="14C0A3BF" w14:textId="79C066AE" w:rsidR="009F6AB5" w:rsidRDefault="00663B34" w:rsidP="009F6AB5">
      <w:pPr>
        <w:pStyle w:val="Plattetekst"/>
        <w:numPr>
          <w:ilvl w:val="1"/>
          <w:numId w:val="8"/>
        </w:numPr>
      </w:pPr>
      <w:r>
        <w:t>Op basis van het klassement na de 2 kwalificatiegroepen gaan de</w:t>
      </w:r>
    </w:p>
    <w:p w14:paraId="7F9BF290" w14:textId="6E8A25E6" w:rsidR="00663B34" w:rsidRDefault="00663B34" w:rsidP="00663B34">
      <w:pPr>
        <w:pStyle w:val="Plattetekst"/>
        <w:ind w:left="1440"/>
      </w:pPr>
      <w:r>
        <w:t>beste 10 atleten door naar de finale</w:t>
      </w:r>
      <w:r w:rsidR="00EB0076">
        <w:t xml:space="preserve"> en krijgen hier weer 3 pogingen.</w:t>
      </w:r>
    </w:p>
    <w:p w14:paraId="6265072F" w14:textId="77777777" w:rsidR="00336EA3" w:rsidRDefault="00336EA3" w:rsidP="00336EA3">
      <w:pPr>
        <w:pStyle w:val="Plattetekst"/>
      </w:pPr>
    </w:p>
    <w:p w14:paraId="76DEA8BE" w14:textId="586FF4F3" w:rsidR="00336EA3" w:rsidRDefault="00336EA3" w:rsidP="00336EA3">
      <w:pPr>
        <w:pStyle w:val="Plattetekst"/>
      </w:pPr>
      <w:r>
        <w:rPr>
          <w:u w:val="single"/>
        </w:rPr>
        <w:t>Kogelstoten</w:t>
      </w:r>
    </w:p>
    <w:p w14:paraId="6FEB6F20" w14:textId="43B3E5CB" w:rsidR="00336EA3" w:rsidRDefault="00BB0C73" w:rsidP="00BB0C73">
      <w:pPr>
        <w:pStyle w:val="Plattetekst"/>
        <w:numPr>
          <w:ilvl w:val="0"/>
          <w:numId w:val="8"/>
        </w:numPr>
      </w:pPr>
      <w:r>
        <w:t>Er zal gestoten worden met kogels van 2kg voor alle categorieën</w:t>
      </w:r>
    </w:p>
    <w:p w14:paraId="4ED2A542" w14:textId="77777777" w:rsidR="00D35546" w:rsidRDefault="00D35546" w:rsidP="00D35546">
      <w:pPr>
        <w:pStyle w:val="Plattetekst"/>
        <w:numPr>
          <w:ilvl w:val="0"/>
          <w:numId w:val="8"/>
        </w:numPr>
      </w:pPr>
      <w:r>
        <w:t>De overgangsregels zijn als volgt:</w:t>
      </w:r>
    </w:p>
    <w:p w14:paraId="021AAC92" w14:textId="77777777" w:rsidR="00D35546" w:rsidRDefault="00D35546" w:rsidP="00D35546">
      <w:pPr>
        <w:pStyle w:val="Plattetekst"/>
        <w:numPr>
          <w:ilvl w:val="1"/>
          <w:numId w:val="8"/>
        </w:numPr>
      </w:pPr>
      <w:r>
        <w:t>Op basis van het klassement na de 2 kwalificatiegroepen gaan de</w:t>
      </w:r>
    </w:p>
    <w:p w14:paraId="545B1D7A" w14:textId="77777777" w:rsidR="00D35546" w:rsidRDefault="00D35546" w:rsidP="00D35546">
      <w:pPr>
        <w:pStyle w:val="Plattetekst"/>
        <w:ind w:left="1440"/>
      </w:pPr>
      <w:r>
        <w:t>beste 10 atleten door naar de finale</w:t>
      </w:r>
    </w:p>
    <w:p w14:paraId="1D49E96E" w14:textId="77777777" w:rsidR="00D35546" w:rsidRDefault="00D35546" w:rsidP="00D35546">
      <w:pPr>
        <w:pStyle w:val="Plattetekst"/>
      </w:pPr>
    </w:p>
    <w:p w14:paraId="51BB5C48" w14:textId="272D8859" w:rsidR="00D35546" w:rsidRDefault="00D35546" w:rsidP="00D35546">
      <w:pPr>
        <w:pStyle w:val="Plattetekst"/>
        <w:rPr>
          <w:u w:val="single"/>
        </w:rPr>
      </w:pPr>
      <w:r>
        <w:rPr>
          <w:u w:val="single"/>
        </w:rPr>
        <w:t>Vortexwerpen</w:t>
      </w:r>
    </w:p>
    <w:p w14:paraId="2A01F9A8" w14:textId="4BB30355" w:rsidR="00D35546" w:rsidRDefault="00B331B4" w:rsidP="0039475A">
      <w:pPr>
        <w:pStyle w:val="Plattetekst"/>
        <w:numPr>
          <w:ilvl w:val="0"/>
          <w:numId w:val="9"/>
        </w:numPr>
      </w:pPr>
      <w:r>
        <w:t>Voor vortexwerpen zal gebruik worden gemaakt van vortexen van 130 gram.</w:t>
      </w:r>
    </w:p>
    <w:p w14:paraId="173409BB" w14:textId="5026DCF6" w:rsidR="00B331B4" w:rsidRDefault="00B331B4" w:rsidP="0039475A">
      <w:pPr>
        <w:pStyle w:val="Plattetekst"/>
        <w:numPr>
          <w:ilvl w:val="0"/>
          <w:numId w:val="9"/>
        </w:numPr>
      </w:pPr>
      <w:r>
        <w:t xml:space="preserve">De </w:t>
      </w:r>
      <w:r w:rsidR="00E3209C">
        <w:t xml:space="preserve">vortex dient altijd bovenhands geworpen te worden. Slingerworpen zijn niet </w:t>
      </w:r>
    </w:p>
    <w:p w14:paraId="208A9670" w14:textId="617C0449" w:rsidR="00E3209C" w:rsidRDefault="00E3209C" w:rsidP="00E3209C">
      <w:pPr>
        <w:pStyle w:val="Plattetekst"/>
        <w:ind w:left="720"/>
      </w:pPr>
      <w:r>
        <w:t>toegestaan. Wel mag de vortex aan de zijkant van het lichaam geworpen worden</w:t>
      </w:r>
    </w:p>
    <w:p w14:paraId="10FCB65D" w14:textId="38161682" w:rsidR="00E3209C" w:rsidRDefault="00E3209C" w:rsidP="00E3209C">
      <w:pPr>
        <w:pStyle w:val="Plattetekst"/>
        <w:ind w:left="720"/>
      </w:pPr>
      <w:r>
        <w:t xml:space="preserve">zolang </w:t>
      </w:r>
      <w:r w:rsidR="007403A1">
        <w:t>hand maar duidelijk boven de schouderlijn is.</w:t>
      </w:r>
      <w:r w:rsidR="005B3E30">
        <w:t xml:space="preserve"> Er wordt gemeten op hele cm.</w:t>
      </w:r>
    </w:p>
    <w:p w14:paraId="4579C64C" w14:textId="15CFE225" w:rsidR="00F95CB7" w:rsidRDefault="00F95CB7" w:rsidP="00F95CB7">
      <w:pPr>
        <w:pStyle w:val="Plattetekst"/>
        <w:numPr>
          <w:ilvl w:val="0"/>
          <w:numId w:val="8"/>
        </w:numPr>
      </w:pPr>
      <w:r>
        <w:t>De overgangsregels zijn als volgt:</w:t>
      </w:r>
    </w:p>
    <w:p w14:paraId="6BB92E4B" w14:textId="77777777" w:rsidR="00F95CB7" w:rsidRDefault="00F95CB7" w:rsidP="00F95CB7">
      <w:pPr>
        <w:pStyle w:val="Plattetekst"/>
        <w:numPr>
          <w:ilvl w:val="1"/>
          <w:numId w:val="8"/>
        </w:numPr>
      </w:pPr>
      <w:r>
        <w:t>Op basis van het klassement na de 2 kwalificatiegroepen gaan de</w:t>
      </w:r>
    </w:p>
    <w:p w14:paraId="3A31E789" w14:textId="77777777" w:rsidR="00F95CB7" w:rsidRDefault="00F95CB7" w:rsidP="00F95CB7">
      <w:pPr>
        <w:pStyle w:val="Plattetekst"/>
        <w:ind w:left="1440"/>
      </w:pPr>
      <w:r>
        <w:t>beste 10 atleten door naar de finale</w:t>
      </w:r>
    </w:p>
    <w:p w14:paraId="324409CF" w14:textId="77777777" w:rsidR="009703CA" w:rsidRDefault="009703CA" w:rsidP="00F95CB7">
      <w:pPr>
        <w:pStyle w:val="Plattetekst"/>
        <w:ind w:left="1440"/>
      </w:pPr>
    </w:p>
    <w:p w14:paraId="6531306D" w14:textId="77777777" w:rsidR="009703CA" w:rsidRDefault="009703CA" w:rsidP="00F95CB7">
      <w:pPr>
        <w:pStyle w:val="Plattetekst"/>
        <w:ind w:left="1440"/>
      </w:pPr>
    </w:p>
    <w:p w14:paraId="5F0DCE5B" w14:textId="77777777" w:rsidR="009703CA" w:rsidRDefault="009703CA" w:rsidP="00F95CB7">
      <w:pPr>
        <w:pStyle w:val="Plattetekst"/>
        <w:ind w:left="1440"/>
      </w:pPr>
    </w:p>
    <w:p w14:paraId="6A2B304E" w14:textId="77777777" w:rsidR="009703CA" w:rsidRDefault="009703CA" w:rsidP="00F95CB7">
      <w:pPr>
        <w:pStyle w:val="Plattetekst"/>
        <w:ind w:left="1440"/>
      </w:pPr>
    </w:p>
    <w:p w14:paraId="5EB2458F" w14:textId="77777777" w:rsidR="00F95CB7" w:rsidRDefault="00F95CB7" w:rsidP="00F95CB7">
      <w:pPr>
        <w:pStyle w:val="Plattetekst"/>
      </w:pPr>
    </w:p>
    <w:p w14:paraId="327BD26D" w14:textId="34B14745" w:rsidR="00F95CB7" w:rsidRDefault="009703CA" w:rsidP="00F95CB7">
      <w:pPr>
        <w:pStyle w:val="Plattetekst"/>
        <w:rPr>
          <w:u w:val="single"/>
        </w:rPr>
      </w:pPr>
      <w:r w:rsidRPr="001908B6"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6FE4B212" wp14:editId="5E7DD563">
            <wp:simplePos x="0" y="0"/>
            <wp:positionH relativeFrom="page">
              <wp:posOffset>114300</wp:posOffset>
            </wp:positionH>
            <wp:positionV relativeFrom="page">
              <wp:posOffset>104775</wp:posOffset>
            </wp:positionV>
            <wp:extent cx="7381875" cy="10328910"/>
            <wp:effectExtent l="0" t="0" r="9525" b="0"/>
            <wp:wrapNone/>
            <wp:docPr id="1732854041" name="Afbeelding 173285404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&#10;&#10;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32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5CB7">
        <w:rPr>
          <w:u w:val="single"/>
        </w:rPr>
        <w:t>H</w:t>
      </w:r>
      <w:r w:rsidR="00542D93">
        <w:rPr>
          <w:u w:val="single"/>
        </w:rPr>
        <w:t>oogspringen</w:t>
      </w:r>
    </w:p>
    <w:p w14:paraId="773A4208" w14:textId="5D5522F3" w:rsidR="00723608" w:rsidRDefault="006C615A" w:rsidP="006C615A">
      <w:pPr>
        <w:pStyle w:val="Plattetekst"/>
        <w:numPr>
          <w:ilvl w:val="0"/>
          <w:numId w:val="8"/>
        </w:numPr>
      </w:pPr>
      <w:r>
        <w:t>De aanvangshoogtes zijn:</w:t>
      </w:r>
    </w:p>
    <w:p w14:paraId="4BFDE22A" w14:textId="3784BFC0" w:rsidR="006C615A" w:rsidRDefault="00075E90" w:rsidP="006C615A">
      <w:pPr>
        <w:pStyle w:val="Plattetekst"/>
        <w:numPr>
          <w:ilvl w:val="1"/>
          <w:numId w:val="8"/>
        </w:numPr>
      </w:pPr>
      <w:r>
        <w:t>U12: 0,90 cm</w:t>
      </w:r>
    </w:p>
    <w:p w14:paraId="3C50781C" w14:textId="307231E1" w:rsidR="00075E90" w:rsidRDefault="00075E90" w:rsidP="006C615A">
      <w:pPr>
        <w:pStyle w:val="Plattetekst"/>
        <w:numPr>
          <w:ilvl w:val="1"/>
          <w:numId w:val="8"/>
        </w:numPr>
      </w:pPr>
      <w:r>
        <w:t>U11: 0,80 cm</w:t>
      </w:r>
    </w:p>
    <w:p w14:paraId="47F98D03" w14:textId="5CBA34C6" w:rsidR="00075E90" w:rsidRDefault="009703CA" w:rsidP="00075E90">
      <w:pPr>
        <w:pStyle w:val="Plattetekst"/>
        <w:numPr>
          <w:ilvl w:val="0"/>
          <w:numId w:val="8"/>
        </w:numPr>
      </w:pPr>
      <w:r>
        <w:t>Bij een gelijk</w:t>
      </w:r>
      <w:r w:rsidR="00B82042">
        <w:t xml:space="preserve">e uitslag van 2 atleten, zullen de twee atleten </w:t>
      </w:r>
      <w:r w:rsidR="008E7302">
        <w:t>eenzelfde plek op het</w:t>
      </w:r>
    </w:p>
    <w:p w14:paraId="5D89A9DF" w14:textId="5A59655F" w:rsidR="008E7302" w:rsidRDefault="008E7302" w:rsidP="008E7302">
      <w:pPr>
        <w:pStyle w:val="Plattetekst"/>
        <w:ind w:left="720"/>
      </w:pPr>
      <w:r>
        <w:t>podium krijgen. Barrage is niet van toepassing bij deze wedstrijd.</w:t>
      </w:r>
    </w:p>
    <w:p w14:paraId="5CF8DAFB" w14:textId="77D5AD5B" w:rsidR="005324E2" w:rsidRDefault="002607AA" w:rsidP="00075E90">
      <w:pPr>
        <w:pStyle w:val="Plattetekst"/>
        <w:numPr>
          <w:ilvl w:val="0"/>
          <w:numId w:val="8"/>
        </w:numPr>
      </w:pPr>
      <w:r>
        <w:t>Als een atleet 3x aanloopt zonder te springen, zal er een fout</w:t>
      </w:r>
      <w:r w:rsidR="00E47834">
        <w:t>poging</w:t>
      </w:r>
      <w:r>
        <w:t xml:space="preserve"> worden</w:t>
      </w:r>
    </w:p>
    <w:p w14:paraId="49FC64AD" w14:textId="78729AB4" w:rsidR="002607AA" w:rsidRDefault="002607AA" w:rsidP="002607AA">
      <w:pPr>
        <w:pStyle w:val="Plattetekst"/>
        <w:ind w:left="720"/>
      </w:pPr>
      <w:r>
        <w:t>opgeschreven bij de atleet</w:t>
      </w:r>
    </w:p>
    <w:p w14:paraId="49B97914" w14:textId="7F21375C" w:rsidR="002610B2" w:rsidRDefault="008020DC" w:rsidP="008020DC">
      <w:pPr>
        <w:pStyle w:val="Plattetekst"/>
        <w:numPr>
          <w:ilvl w:val="0"/>
          <w:numId w:val="8"/>
        </w:numPr>
      </w:pPr>
      <w:r>
        <w:t xml:space="preserve">Bij het hoogspringen zijn er geen finales, de beste 3 </w:t>
      </w:r>
      <w:r w:rsidR="008B5FCC">
        <w:t>resultaten</w:t>
      </w:r>
      <w:r w:rsidR="002610B2">
        <w:t xml:space="preserve"> van beide matten </w:t>
      </w:r>
    </w:p>
    <w:p w14:paraId="06EDD684" w14:textId="1200A329" w:rsidR="00167954" w:rsidRDefault="002610B2" w:rsidP="00167954">
      <w:pPr>
        <w:pStyle w:val="Plattetekst"/>
        <w:ind w:left="720"/>
      </w:pPr>
      <w:r>
        <w:t>gecombineerd</w:t>
      </w:r>
      <w:r w:rsidR="008020DC">
        <w:t xml:space="preserve"> krijgen de </w:t>
      </w:r>
      <w:r w:rsidR="00167954">
        <w:t>podiumplaatsen</w:t>
      </w:r>
    </w:p>
    <w:p w14:paraId="090AD247" w14:textId="77777777" w:rsidR="00E47834" w:rsidRDefault="00E47834" w:rsidP="00E47834">
      <w:pPr>
        <w:pStyle w:val="Plattetekst"/>
      </w:pPr>
    </w:p>
    <w:p w14:paraId="0FA1ADEF" w14:textId="0013A9DA" w:rsidR="00E47834" w:rsidRDefault="00E47834" w:rsidP="00E47834">
      <w:pPr>
        <w:pStyle w:val="Plattetekst"/>
        <w:rPr>
          <w:u w:val="single"/>
        </w:rPr>
      </w:pPr>
      <w:r>
        <w:rPr>
          <w:u w:val="single"/>
        </w:rPr>
        <w:t>U10 meerkamp</w:t>
      </w:r>
    </w:p>
    <w:p w14:paraId="5FB39BB3" w14:textId="6B1D9280" w:rsidR="00E47834" w:rsidRDefault="00E47834" w:rsidP="00E47834">
      <w:pPr>
        <w:pStyle w:val="Plattetekst"/>
        <w:numPr>
          <w:ilvl w:val="0"/>
          <w:numId w:val="8"/>
        </w:numPr>
      </w:pPr>
      <w:r>
        <w:t xml:space="preserve">De U10 meerkamp is een bijprogramma en wordt volgens </w:t>
      </w:r>
      <w:proofErr w:type="spellStart"/>
      <w:r>
        <w:t>Athletic</w:t>
      </w:r>
      <w:proofErr w:type="spellEnd"/>
    </w:p>
    <w:p w14:paraId="195DA6C3" w14:textId="62DAA0F6" w:rsidR="00E47834" w:rsidRDefault="00E47834" w:rsidP="00E47834">
      <w:pPr>
        <w:pStyle w:val="Plattetekst"/>
        <w:ind w:left="720"/>
      </w:pPr>
      <w:proofErr w:type="spellStart"/>
      <w:r>
        <w:t>Champs</w:t>
      </w:r>
      <w:proofErr w:type="spellEnd"/>
      <w:r>
        <w:t xml:space="preserve"> regels verwerkt. Dit betekent een maximale tijd per onderdeel</w:t>
      </w:r>
    </w:p>
    <w:p w14:paraId="7C5DF5BF" w14:textId="386890F8" w:rsidR="00900835" w:rsidRDefault="00900835" w:rsidP="00E47834">
      <w:pPr>
        <w:pStyle w:val="Plattetekst"/>
        <w:ind w:left="720"/>
      </w:pPr>
      <w:r>
        <w:t>en dus niet gegarandeerd evenveel pogingen per atleet</w:t>
      </w:r>
    </w:p>
    <w:p w14:paraId="49D6A1A1" w14:textId="20E37012" w:rsidR="00E47834" w:rsidRDefault="00900835" w:rsidP="00E47834">
      <w:pPr>
        <w:pStyle w:val="Plattetekst"/>
        <w:numPr>
          <w:ilvl w:val="0"/>
          <w:numId w:val="8"/>
        </w:numPr>
      </w:pPr>
      <w:r>
        <w:t>Er zijn geen prijzen te winnen. Ieder deelnemer krijgt een herinnering.</w:t>
      </w:r>
    </w:p>
    <w:p w14:paraId="070092A0" w14:textId="000B455B" w:rsidR="00900835" w:rsidRDefault="00900835" w:rsidP="00E47834">
      <w:pPr>
        <w:pStyle w:val="Plattetekst"/>
        <w:numPr>
          <w:ilvl w:val="0"/>
          <w:numId w:val="8"/>
        </w:numPr>
      </w:pPr>
      <w:r>
        <w:t xml:space="preserve">Onderdelen zijn: </w:t>
      </w:r>
      <w:r w:rsidR="00DA1837">
        <w:t xml:space="preserve">40 meter, 40 meter horden, </w:t>
      </w:r>
      <w:proofErr w:type="spellStart"/>
      <w:r w:rsidR="00DA1837">
        <w:t>medicinebal</w:t>
      </w:r>
      <w:proofErr w:type="spellEnd"/>
      <w:r w:rsidR="00DA1837">
        <w:t xml:space="preserve"> stoten, </w:t>
      </w:r>
      <w:r w:rsidR="009F5765">
        <w:t>verspringen</w:t>
      </w:r>
    </w:p>
    <w:p w14:paraId="32E49D13" w14:textId="7997C855" w:rsidR="009F5765" w:rsidRDefault="009F5765" w:rsidP="009F5765">
      <w:pPr>
        <w:pStyle w:val="Plattetekst"/>
        <w:ind w:left="720"/>
      </w:pPr>
      <w:r>
        <w:t>en meters maken</w:t>
      </w:r>
    </w:p>
    <w:p w14:paraId="04D46BFA" w14:textId="77777777" w:rsidR="00DA1837" w:rsidRPr="00E47834" w:rsidRDefault="00DA1837" w:rsidP="00DA1837">
      <w:pPr>
        <w:pStyle w:val="Plattetekst"/>
        <w:ind w:left="720"/>
      </w:pPr>
    </w:p>
    <w:p w14:paraId="67A6CF89" w14:textId="77777777" w:rsidR="00167954" w:rsidRPr="00723608" w:rsidRDefault="00167954" w:rsidP="00167954">
      <w:pPr>
        <w:pStyle w:val="Plattetekst"/>
        <w:ind w:left="720"/>
      </w:pPr>
    </w:p>
    <w:p w14:paraId="6299E62C" w14:textId="77777777" w:rsidR="00352832" w:rsidRPr="00613552" w:rsidRDefault="00352832" w:rsidP="00E56E3D">
      <w:pPr>
        <w:pStyle w:val="Plattetekst"/>
      </w:pPr>
    </w:p>
    <w:sectPr w:rsidR="00352832" w:rsidRPr="00613552">
      <w:type w:val="continuous"/>
      <w:pgSz w:w="11910" w:h="16840"/>
      <w:pgMar w:top="158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3519"/>
    <w:multiLevelType w:val="hybridMultilevel"/>
    <w:tmpl w:val="8FB0B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21DCB"/>
    <w:multiLevelType w:val="hybridMultilevel"/>
    <w:tmpl w:val="B26A0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E7F"/>
    <w:multiLevelType w:val="hybridMultilevel"/>
    <w:tmpl w:val="F7E011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D44"/>
    <w:multiLevelType w:val="hybridMultilevel"/>
    <w:tmpl w:val="C7F6BE12"/>
    <w:lvl w:ilvl="0" w:tplc="418022D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23954"/>
    <w:multiLevelType w:val="hybridMultilevel"/>
    <w:tmpl w:val="298A16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6286A"/>
    <w:multiLevelType w:val="hybridMultilevel"/>
    <w:tmpl w:val="A670A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B1A48"/>
    <w:multiLevelType w:val="hybridMultilevel"/>
    <w:tmpl w:val="76DA0A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75F2"/>
    <w:multiLevelType w:val="hybridMultilevel"/>
    <w:tmpl w:val="512A13FE"/>
    <w:lvl w:ilvl="0" w:tplc="A7F60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06CAE"/>
    <w:multiLevelType w:val="hybridMultilevel"/>
    <w:tmpl w:val="3076A7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C36"/>
    <w:multiLevelType w:val="hybridMultilevel"/>
    <w:tmpl w:val="FE603A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91364">
    <w:abstractNumId w:val="3"/>
  </w:num>
  <w:num w:numId="2" w16cid:durableId="703097440">
    <w:abstractNumId w:val="7"/>
  </w:num>
  <w:num w:numId="3" w16cid:durableId="930627320">
    <w:abstractNumId w:val="6"/>
  </w:num>
  <w:num w:numId="4" w16cid:durableId="1192693109">
    <w:abstractNumId w:val="8"/>
  </w:num>
  <w:num w:numId="5" w16cid:durableId="1905556915">
    <w:abstractNumId w:val="0"/>
  </w:num>
  <w:num w:numId="6" w16cid:durableId="889849347">
    <w:abstractNumId w:val="1"/>
  </w:num>
  <w:num w:numId="7" w16cid:durableId="1556315089">
    <w:abstractNumId w:val="4"/>
  </w:num>
  <w:num w:numId="8" w16cid:durableId="1541550896">
    <w:abstractNumId w:val="9"/>
  </w:num>
  <w:num w:numId="9" w16cid:durableId="1568570044">
    <w:abstractNumId w:val="2"/>
  </w:num>
  <w:num w:numId="10" w16cid:durableId="124580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C5F"/>
    <w:rsid w:val="00007F9B"/>
    <w:rsid w:val="00012A25"/>
    <w:rsid w:val="00031AA6"/>
    <w:rsid w:val="0004722F"/>
    <w:rsid w:val="00072F6B"/>
    <w:rsid w:val="00075E90"/>
    <w:rsid w:val="00141910"/>
    <w:rsid w:val="001514AD"/>
    <w:rsid w:val="00167954"/>
    <w:rsid w:val="00176894"/>
    <w:rsid w:val="001908B6"/>
    <w:rsid w:val="001A0498"/>
    <w:rsid w:val="001A209F"/>
    <w:rsid w:val="001A6B44"/>
    <w:rsid w:val="001E3503"/>
    <w:rsid w:val="002007F7"/>
    <w:rsid w:val="002104DF"/>
    <w:rsid w:val="002332C9"/>
    <w:rsid w:val="002607AA"/>
    <w:rsid w:val="002610B2"/>
    <w:rsid w:val="0028424C"/>
    <w:rsid w:val="0029757D"/>
    <w:rsid w:val="002E1521"/>
    <w:rsid w:val="00336EA3"/>
    <w:rsid w:val="00352832"/>
    <w:rsid w:val="00375F3E"/>
    <w:rsid w:val="003921B0"/>
    <w:rsid w:val="0039475A"/>
    <w:rsid w:val="003A0DE4"/>
    <w:rsid w:val="003A562A"/>
    <w:rsid w:val="003B586F"/>
    <w:rsid w:val="003C3A32"/>
    <w:rsid w:val="003E4D8C"/>
    <w:rsid w:val="004164B2"/>
    <w:rsid w:val="00416944"/>
    <w:rsid w:val="00422080"/>
    <w:rsid w:val="00453985"/>
    <w:rsid w:val="00461ABC"/>
    <w:rsid w:val="00476D1D"/>
    <w:rsid w:val="004A6C9A"/>
    <w:rsid w:val="004B200B"/>
    <w:rsid w:val="004C3D16"/>
    <w:rsid w:val="004C578B"/>
    <w:rsid w:val="00517F4B"/>
    <w:rsid w:val="00531057"/>
    <w:rsid w:val="005324E2"/>
    <w:rsid w:val="00542D93"/>
    <w:rsid w:val="00563000"/>
    <w:rsid w:val="00573578"/>
    <w:rsid w:val="005A0BFE"/>
    <w:rsid w:val="005B3E30"/>
    <w:rsid w:val="005F2B0C"/>
    <w:rsid w:val="006069BB"/>
    <w:rsid w:val="0061140D"/>
    <w:rsid w:val="00613552"/>
    <w:rsid w:val="00663B34"/>
    <w:rsid w:val="00695B05"/>
    <w:rsid w:val="006A7E62"/>
    <w:rsid w:val="006B1DF5"/>
    <w:rsid w:val="006C383E"/>
    <w:rsid w:val="006C615A"/>
    <w:rsid w:val="006E2B43"/>
    <w:rsid w:val="006E4276"/>
    <w:rsid w:val="006F46DB"/>
    <w:rsid w:val="0070054E"/>
    <w:rsid w:val="00723608"/>
    <w:rsid w:val="007403A1"/>
    <w:rsid w:val="00744145"/>
    <w:rsid w:val="007617BA"/>
    <w:rsid w:val="0076725B"/>
    <w:rsid w:val="007A002C"/>
    <w:rsid w:val="007B18EE"/>
    <w:rsid w:val="008020DC"/>
    <w:rsid w:val="00840BCF"/>
    <w:rsid w:val="008455E3"/>
    <w:rsid w:val="008470C5"/>
    <w:rsid w:val="00875892"/>
    <w:rsid w:val="00893AB9"/>
    <w:rsid w:val="00893D92"/>
    <w:rsid w:val="008A688F"/>
    <w:rsid w:val="008B5FCC"/>
    <w:rsid w:val="008C0F2E"/>
    <w:rsid w:val="008D6736"/>
    <w:rsid w:val="008E7302"/>
    <w:rsid w:val="00900835"/>
    <w:rsid w:val="00910A3A"/>
    <w:rsid w:val="00921FD9"/>
    <w:rsid w:val="0095356D"/>
    <w:rsid w:val="0096494B"/>
    <w:rsid w:val="009703CA"/>
    <w:rsid w:val="009707F3"/>
    <w:rsid w:val="009C2D37"/>
    <w:rsid w:val="009E2AFA"/>
    <w:rsid w:val="009F5765"/>
    <w:rsid w:val="009F6AB5"/>
    <w:rsid w:val="00A10DF5"/>
    <w:rsid w:val="00A45FEB"/>
    <w:rsid w:val="00A775AA"/>
    <w:rsid w:val="00AD6489"/>
    <w:rsid w:val="00AF2553"/>
    <w:rsid w:val="00B10762"/>
    <w:rsid w:val="00B25C1B"/>
    <w:rsid w:val="00B331B4"/>
    <w:rsid w:val="00B73C3D"/>
    <w:rsid w:val="00B82042"/>
    <w:rsid w:val="00B96778"/>
    <w:rsid w:val="00BB0C73"/>
    <w:rsid w:val="00BB774E"/>
    <w:rsid w:val="00BE057D"/>
    <w:rsid w:val="00BE1C08"/>
    <w:rsid w:val="00BF09CE"/>
    <w:rsid w:val="00C11740"/>
    <w:rsid w:val="00C16860"/>
    <w:rsid w:val="00C27670"/>
    <w:rsid w:val="00C27E65"/>
    <w:rsid w:val="00C80712"/>
    <w:rsid w:val="00C832F8"/>
    <w:rsid w:val="00C84B5B"/>
    <w:rsid w:val="00C85898"/>
    <w:rsid w:val="00CB2798"/>
    <w:rsid w:val="00CE1F65"/>
    <w:rsid w:val="00CE2C31"/>
    <w:rsid w:val="00D35546"/>
    <w:rsid w:val="00D50397"/>
    <w:rsid w:val="00D71ABD"/>
    <w:rsid w:val="00DA089B"/>
    <w:rsid w:val="00DA1837"/>
    <w:rsid w:val="00DC40E4"/>
    <w:rsid w:val="00DD12EB"/>
    <w:rsid w:val="00DE1344"/>
    <w:rsid w:val="00E3139D"/>
    <w:rsid w:val="00E3209C"/>
    <w:rsid w:val="00E44913"/>
    <w:rsid w:val="00E47834"/>
    <w:rsid w:val="00E55EA9"/>
    <w:rsid w:val="00E56E3D"/>
    <w:rsid w:val="00EB0076"/>
    <w:rsid w:val="00F40625"/>
    <w:rsid w:val="00F4122C"/>
    <w:rsid w:val="00F64C5F"/>
    <w:rsid w:val="00F95CB7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E417A"/>
  <w15:docId w15:val="{EF6DBE31-528E-410B-B9D3-6839D6F7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1038</Words>
  <Characters>5600</Characters>
  <Application>Microsoft Office Word</Application>
  <DocSecurity>0</DocSecurity>
  <Lines>143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Land</dc:creator>
  <cp:lastModifiedBy>Smits, Stefan</cp:lastModifiedBy>
  <cp:revision>119</cp:revision>
  <dcterms:created xsi:type="dcterms:W3CDTF">2023-08-01T11:06:00Z</dcterms:created>
  <dcterms:modified xsi:type="dcterms:W3CDTF">2024-01-05T18:52:00Z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2022-08-30T00:00:00Z</vt:filetime>
  </property>
  <property fmtid="{D5CDD505-2E9C-101B-9397-08002B2CF9AE}" pid="5" name="GrammarlyDocumentId">
    <vt:lpwstr>107e9aadb4ddebb23691496f6ab2a6bfe206075e7aa8e715d32be88416ee7992</vt:lpwstr>
  </property>
</Properties>
</file>